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/>
        </w:rPr>
        <w:t>13届</w:t>
      </w:r>
    </w:p>
    <w:p>
      <w:pPr>
        <w:jc w:val="center"/>
        <w:rPr>
          <w:rFonts w:hint="eastAsia" w:ascii="Times New Roman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kern w:val="2"/>
          <w:sz w:val="36"/>
          <w:szCs w:val="36"/>
        </w:rPr>
        <w:t>内蒙古经济年度人物评选活动</w:t>
      </w:r>
    </w:p>
    <w:p>
      <w:pPr>
        <w:jc w:val="center"/>
        <w:rPr>
          <w:rFonts w:ascii="Times New Roman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kern w:val="2"/>
          <w:sz w:val="36"/>
          <w:szCs w:val="36"/>
        </w:rPr>
        <w:t>参</w:t>
      </w:r>
      <w:r>
        <w:rPr>
          <w:rFonts w:hint="eastAsia" w:ascii="Times New Roman" w:eastAsia="宋体" w:cs="Times New Roman"/>
          <w:b/>
          <w:bCs/>
          <w:kern w:val="2"/>
          <w:sz w:val="36"/>
          <w:szCs w:val="36"/>
          <w:lang w:eastAsia="zh-CN"/>
        </w:rPr>
        <w:t>评</w:t>
      </w:r>
      <w:r>
        <w:rPr>
          <w:rFonts w:ascii="Times New Roman" w:eastAsia="宋体" w:cs="Times New Roman"/>
          <w:b/>
          <w:bCs/>
          <w:kern w:val="2"/>
          <w:sz w:val="36"/>
          <w:szCs w:val="36"/>
        </w:rPr>
        <w:t>人</w:t>
      </w:r>
      <w:r>
        <w:rPr>
          <w:rFonts w:hint="eastAsia" w:ascii="Times New Roman" w:eastAsia="宋体" w:cs="Times New Roman"/>
          <w:b/>
          <w:bCs/>
          <w:kern w:val="2"/>
          <w:sz w:val="36"/>
          <w:szCs w:val="36"/>
        </w:rPr>
        <w:t>申报表</w:t>
      </w:r>
    </w:p>
    <w:p>
      <w:pPr>
        <w:ind w:firstLine="2168" w:firstLineChars="600"/>
        <w:jc w:val="left"/>
        <w:rPr>
          <w:rFonts w:hint="eastAsia" w:ascii="Times New Roman" w:eastAsia="宋体" w:cs="Times New Roman"/>
          <w:b/>
          <w:bCs/>
          <w:kern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pStyle w:val="2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pStyle w:val="2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pStyle w:val="2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pStyle w:val="2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pStyle w:val="2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pStyle w:val="2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pStyle w:val="2"/>
        <w:rPr>
          <w:rFonts w:ascii="Times New Roman" w:eastAsia="宋体" w:cs="Times New Roman"/>
          <w:color w:val="000000"/>
          <w:kern w:val="2"/>
          <w:sz w:val="21"/>
          <w:szCs w:val="21"/>
        </w:rPr>
      </w:pPr>
    </w:p>
    <w:p>
      <w:pPr>
        <w:spacing w:line="360" w:lineRule="auto"/>
        <w:rPr>
          <w:rFonts w:ascii="Times New Roman" w:eastAsia="宋体" w:cs="Times New Roman"/>
          <w:b/>
          <w:color w:val="000000"/>
          <w:kern w:val="2"/>
          <w:sz w:val="32"/>
          <w:szCs w:val="32"/>
        </w:rPr>
      </w:pPr>
    </w:p>
    <w:p>
      <w:pPr>
        <w:spacing w:line="360" w:lineRule="auto"/>
        <w:ind w:firstLine="1554" w:firstLineChars="555"/>
        <w:rPr>
          <w:rFonts w:hint="default" w:ascii="Times New Roman" w:eastAsia="宋体" w:cs="Times New Roman"/>
          <w:b/>
          <w:color w:val="000000"/>
          <w:kern w:val="2"/>
          <w:sz w:val="28"/>
          <w:szCs w:val="28"/>
          <w:lang w:val="en-US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129540</wp:posOffset>
                </wp:positionV>
                <wp:extent cx="153035" cy="151765"/>
                <wp:effectExtent l="6350" t="6350" r="12065" b="13334"/>
                <wp:wrapNone/>
                <wp:docPr id="102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176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61.15pt;margin-top:10.2pt;height:11.95pt;width:12.05pt;z-index:251660288;v-text-anchor:middle;mso-width-relative:page;mso-height-relative:page;" filled="f" stroked="t" coordsize="21600,21600" o:gfxdata="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ctbUdgAAAAJAQAADwAAAAAAAAABACAAAAAiAAAAZHJzL2Rvd25yZXYueG1sUEsBAhQA&#10;FAAAAAgAh07iQFLhgBgrAgAAYQQAAA4AAAAAAAAAAQAgAAAAJwEAAGRycy9lMm9Eb2MueG1sUEsF&#10;BgAAAAAGAAYAWQEAAMQ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eastAsia="zh-CN"/>
        </w:rPr>
        <w:t>参评奖项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</w:rPr>
        <w:t>：</w:t>
      </w:r>
      <w:r>
        <w:rPr>
          <w:rFonts w:hint="default" w:ascii="Times New Roman" w:eastAsia="宋体" w:cs="Times New Roman"/>
          <w:b/>
          <w:color w:val="000000"/>
          <w:kern w:val="2"/>
          <w:sz w:val="28"/>
          <w:szCs w:val="28"/>
          <w:lang w:val="en-US"/>
        </w:rPr>
        <w:t xml:space="preserve">        </w:t>
      </w:r>
      <w:r>
        <w:rPr>
          <w:rFonts w:hint="eastAsia" w:ascii="Times New Roman" w:eastAsia="宋体" w:cs="Times New Roman"/>
          <w:b/>
          <w:bCs/>
          <w:kern w:val="2"/>
          <w:sz w:val="28"/>
          <w:szCs w:val="28"/>
        </w:rPr>
        <w:t>内蒙古十大经济年度人物</w:t>
      </w:r>
    </w:p>
    <w:p>
      <w:pPr>
        <w:spacing w:line="360" w:lineRule="auto"/>
        <w:ind w:firstLine="1554" w:firstLineChars="555"/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128905</wp:posOffset>
                </wp:positionV>
                <wp:extent cx="153035" cy="151765"/>
                <wp:effectExtent l="6350" t="6350" r="12065" b="13334"/>
                <wp:wrapNone/>
                <wp:docPr id="102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176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61.2pt;margin-top:10.15pt;height:11.95pt;width:12.05pt;z-index:251660288;mso-width-relative:page;mso-height-relative:page;" filled="f" stroked="t" coordsize="21600,21600" o:gfxdata="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x&#10;vdhU2QAAAAkBAAAPAAAAAAAAAAEAIAAAACIAAABkcnMvZG93bnJldi54bWxQSwECFAAUAAAACACH&#10;TuJAXscjcuoBAADhAwAADgAAAAAAAAABACAAAAAo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8"/>
          <w:szCs w:val="28"/>
          <w:lang w:val="en-US"/>
        </w:rPr>
        <w:t xml:space="preserve">                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eastAsia="宋体" w:cs="Times New Roman"/>
          <w:b/>
          <w:bCs/>
          <w:kern w:val="2"/>
          <w:sz w:val="28"/>
          <w:szCs w:val="28"/>
        </w:rPr>
        <w:t>内蒙古十大创新人物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1560" w:firstLineChars="555"/>
        <w:rPr>
          <w:rFonts w:hint="eastAsia"/>
        </w:rPr>
      </w:pP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val="en-US" w:eastAsia="zh-CN"/>
        </w:rPr>
        <w:t xml:space="preserve">                  </w:t>
      </w:r>
    </w:p>
    <w:p>
      <w:pPr>
        <w:spacing w:line="360" w:lineRule="auto"/>
        <w:ind w:firstLine="1560" w:firstLineChars="555"/>
      </w:pP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</w:rPr>
        <w:t>申报单位：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</w:rPr>
        <w:t>（盖章）</w:t>
      </w:r>
    </w:p>
    <w:p>
      <w:pPr>
        <w:spacing w:line="360" w:lineRule="auto"/>
        <w:jc w:val="center"/>
        <w:rPr>
          <w:rFonts w:ascii="Times New Roman" w:eastAsia="宋体" w:cs="Times New Roman"/>
          <w:b/>
          <w:color w:val="000000"/>
          <w:kern w:val="2"/>
          <w:sz w:val="28"/>
          <w:szCs w:val="28"/>
        </w:rPr>
      </w:pPr>
    </w:p>
    <w:p>
      <w:pPr>
        <w:spacing w:line="360" w:lineRule="auto"/>
        <w:ind w:firstLine="1560" w:firstLineChars="555"/>
        <w:rPr>
          <w:rFonts w:ascii="Times New Roman" w:eastAsia="宋体" w:cs="Times New Roman"/>
          <w:b/>
          <w:color w:val="000000"/>
          <w:kern w:val="2"/>
          <w:sz w:val="28"/>
          <w:szCs w:val="28"/>
        </w:rPr>
      </w:pP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</w:rPr>
        <w:t>参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eastAsia="zh-CN"/>
        </w:rPr>
        <w:t>评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</w:rPr>
        <w:t xml:space="preserve">人：                 </w:t>
      </w:r>
    </w:p>
    <w:p>
      <w:pPr>
        <w:spacing w:line="360" w:lineRule="auto"/>
        <w:rPr>
          <w:rFonts w:ascii="Times New Roman" w:eastAsia="宋体" w:cs="Times New Roman"/>
          <w:b/>
          <w:color w:val="000000"/>
          <w:kern w:val="2"/>
          <w:sz w:val="28"/>
          <w:szCs w:val="28"/>
        </w:rPr>
      </w:pPr>
    </w:p>
    <w:p>
      <w:pPr>
        <w:spacing w:line="360" w:lineRule="auto"/>
        <w:ind w:firstLine="1560" w:firstLineChars="555"/>
        <w:rPr>
          <w:rFonts w:ascii="Times New Roman" w:eastAsia="宋体" w:cs="Times New Roman"/>
          <w:b/>
          <w:color w:val="000000"/>
          <w:kern w:val="2"/>
          <w:sz w:val="28"/>
          <w:szCs w:val="28"/>
          <w:u w:val="dotted"/>
        </w:rPr>
      </w:pP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</w:rPr>
        <w:t>内蒙古自治区（盟市）：</w:t>
      </w:r>
    </w:p>
    <w:p>
      <w:pPr>
        <w:spacing w:line="360" w:lineRule="auto"/>
        <w:jc w:val="center"/>
        <w:rPr>
          <w:rFonts w:ascii="Times New Roman" w:eastAsia="宋体" w:cs="Times New Roman"/>
          <w:b/>
          <w:color w:val="000000"/>
          <w:kern w:val="2"/>
          <w:sz w:val="28"/>
          <w:szCs w:val="28"/>
        </w:rPr>
      </w:pPr>
    </w:p>
    <w:p>
      <w:pPr>
        <w:spacing w:line="360" w:lineRule="auto"/>
        <w:ind w:firstLine="1560" w:firstLineChars="555"/>
        <w:rPr>
          <w:rFonts w:ascii="Times New Roman" w:eastAsia="宋体" w:cs="Times New Roman"/>
          <w:b/>
          <w:color w:val="000000"/>
          <w:kern w:val="2"/>
          <w:sz w:val="28"/>
          <w:szCs w:val="28"/>
          <w:u w:val="dotted"/>
        </w:rPr>
      </w:pPr>
      <w:r>
        <w:rPr>
          <w:rFonts w:hint="eastAsia" w:ascii="Times New Roman" w:eastAsia="宋体" w:cs="Times New Roman"/>
          <w:b/>
          <w:color w:val="000000"/>
          <w:kern w:val="2"/>
          <w:sz w:val="28"/>
          <w:szCs w:val="28"/>
        </w:rPr>
        <w:t xml:space="preserve">申报日期：        </w:t>
      </w:r>
    </w:p>
    <w:p>
      <w:pPr>
        <w:spacing w:line="360" w:lineRule="auto"/>
        <w:jc w:val="center"/>
        <w:rPr>
          <w:rFonts w:ascii="Times New Roman" w:eastAsia="宋体" w:cs="Times New Roman"/>
          <w:b/>
          <w:color w:val="000000"/>
          <w:kern w:val="2"/>
          <w:sz w:val="24"/>
          <w:szCs w:val="24"/>
          <w:u w:val="dotted"/>
        </w:rPr>
      </w:pPr>
    </w:p>
    <w:p>
      <w:pPr>
        <w:rPr>
          <w:rFonts w:ascii="宋体" w:eastAsia="宋体" w:cs="宋体"/>
          <w:b/>
          <w:kern w:val="2"/>
          <w:sz w:val="21"/>
          <w:szCs w:val="21"/>
        </w:rPr>
      </w:pPr>
      <w:r>
        <w:rPr>
          <w:rFonts w:ascii="宋体" w:eastAsia="宋体" w:cs="宋体"/>
          <w:b/>
          <w:kern w:val="2"/>
          <w:sz w:val="21"/>
          <w:szCs w:val="21"/>
        </w:rPr>
        <w:br w:type="page"/>
      </w:r>
    </w:p>
    <w:p>
      <w:pPr>
        <w:spacing w:line="240" w:lineRule="atLeast"/>
        <w:outlineLvl w:val="0"/>
        <w:rPr>
          <w:rFonts w:ascii="Times New Roman" w:eastAsia="宋体" w:cs="Times New Roman"/>
          <w:b/>
          <w:bCs/>
          <w:color w:val="514C48"/>
          <w:kern w:val="2"/>
          <w:sz w:val="21"/>
          <w:szCs w:val="21"/>
          <w:shd w:val="clear" w:color="auto" w:fill="FFFFFF"/>
        </w:rPr>
      </w:pPr>
      <w:r>
        <w:rPr>
          <w:rFonts w:hint="eastAsia" w:ascii="宋体" w:eastAsia="宋体" w:cs="宋体"/>
          <w:b/>
          <w:kern w:val="2"/>
          <w:sz w:val="28"/>
          <w:szCs w:val="28"/>
          <w:lang w:eastAsia="zh-CN"/>
        </w:rPr>
        <w:t>一、参评公司</w:t>
      </w:r>
      <w:r>
        <w:rPr>
          <w:rFonts w:hint="eastAsia" w:ascii="宋体" w:eastAsia="宋体" w:cs="宋体"/>
          <w:b/>
          <w:kern w:val="2"/>
          <w:sz w:val="28"/>
          <w:szCs w:val="28"/>
        </w:rPr>
        <w:t>报名表</w:t>
      </w:r>
    </w:p>
    <w:p>
      <w:pPr>
        <w:numPr>
          <w:ilvl w:val="0"/>
          <w:numId w:val="0"/>
        </w:numPr>
        <w:tabs>
          <w:tab w:val="left" w:pos="0"/>
        </w:tabs>
        <w:spacing w:before="156" w:beforeLines="50" w:after="50"/>
        <w:ind w:leftChars="200"/>
        <w:jc w:val="left"/>
        <w:outlineLvl w:val="0"/>
        <w:rPr>
          <w:rFonts w:hint="eastAsia" w:eastAsia="微软雅黑"/>
          <w:lang w:eastAsia="zh-CN"/>
        </w:rPr>
      </w:pPr>
      <w:r>
        <w:rPr>
          <w:rFonts w:hint="eastAsia" w:ascii="宋体" w:eastAsia="宋体" w:cs="宋体"/>
          <w:b/>
          <w:kern w:val="2"/>
          <w:sz w:val="24"/>
          <w:szCs w:val="24"/>
          <w:lang w:val="en-US" w:eastAsia="zh-CN"/>
        </w:rPr>
        <w:t>1</w:t>
      </w:r>
      <w:r>
        <w:rPr>
          <w:rFonts w:hint="eastAsia" w:ascii="宋体" w:eastAsia="宋体" w:cs="宋体"/>
          <w:b/>
          <w:kern w:val="2"/>
          <w:sz w:val="24"/>
          <w:szCs w:val="24"/>
          <w:lang w:eastAsia="zh-CN"/>
        </w:rPr>
        <w:t>、公司信息</w:t>
      </w:r>
      <w:r>
        <w:rPr>
          <w:rFonts w:hint="eastAsia" w:ascii="Times New Roman" w:hAnsi="Times New Roman" w:eastAsia="宋体" w:cs="Times New Roman"/>
          <w:b/>
          <w:bCs/>
          <w:color w:val="514C48"/>
          <w:kern w:val="2"/>
          <w:sz w:val="24"/>
          <w:szCs w:val="24"/>
          <w:shd w:val="clear" w:color="auto" w:fill="FFFFFF"/>
        </w:rPr>
        <w:t>（表格</w:t>
      </w:r>
      <w:r>
        <w:rPr>
          <w:rFonts w:hint="eastAsia" w:ascii="Times New Roman" w:eastAsia="宋体" w:cs="Times New Roman"/>
          <w:b/>
          <w:bCs/>
          <w:color w:val="514C48"/>
          <w:kern w:val="2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color w:val="514C48"/>
          <w:kern w:val="2"/>
          <w:sz w:val="24"/>
          <w:szCs w:val="24"/>
          <w:shd w:val="clear" w:color="auto" w:fill="FFFFFF"/>
        </w:rPr>
        <w:t>）</w:t>
      </w:r>
    </w:p>
    <w:tbl>
      <w:tblPr>
        <w:tblStyle w:val="10"/>
        <w:tblpPr w:leftFromText="180" w:rightFromText="180" w:vertAnchor="text" w:horzAnchor="page" w:tblpX="1912" w:tblpY="159"/>
        <w:tblOverlap w:val="never"/>
        <w:tblW w:w="8295" w:type="dxa"/>
        <w:tblInd w:w="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17"/>
        <w:gridCol w:w="188"/>
        <w:gridCol w:w="1065"/>
        <w:gridCol w:w="270"/>
        <w:gridCol w:w="615"/>
        <w:gridCol w:w="825"/>
        <w:gridCol w:w="510"/>
        <w:gridCol w:w="105"/>
        <w:gridCol w:w="600"/>
        <w:gridCol w:w="1410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90" w:type="dxa"/>
            <w:vMerge w:val="restart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公司概况</w:t>
            </w:r>
          </w:p>
        </w:tc>
        <w:tc>
          <w:tcPr>
            <w:tcW w:w="130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公司名称</w:t>
            </w:r>
          </w:p>
        </w:tc>
        <w:tc>
          <w:tcPr>
            <w:tcW w:w="1950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注册资本</w:t>
            </w:r>
          </w:p>
        </w:tc>
        <w:tc>
          <w:tcPr>
            <w:tcW w:w="2115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0" w:type="dxa"/>
            <w:vMerge w:val="continue"/>
          </w:tcPr>
          <w:p>
            <w:pPr>
              <w:spacing w:before="156" w:beforeLines="50" w:after="50"/>
              <w:jc w:val="left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0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1950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办公地址</w:t>
            </w:r>
          </w:p>
        </w:tc>
        <w:tc>
          <w:tcPr>
            <w:tcW w:w="2115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0" w:type="dxa"/>
            <w:vMerge w:val="continue"/>
          </w:tcPr>
          <w:p>
            <w:pPr>
              <w:spacing w:before="156" w:beforeLines="50" w:after="50"/>
              <w:jc w:val="left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0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950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联系人职位</w:t>
            </w:r>
          </w:p>
        </w:tc>
        <w:tc>
          <w:tcPr>
            <w:tcW w:w="2115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0" w:type="dxa"/>
            <w:vMerge w:val="continue"/>
          </w:tcPr>
          <w:p>
            <w:pPr>
              <w:spacing w:before="156" w:beforeLines="50" w:after="50"/>
              <w:jc w:val="left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0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950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联系人邮箱</w:t>
            </w:r>
          </w:p>
        </w:tc>
        <w:tc>
          <w:tcPr>
            <w:tcW w:w="2115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0" w:type="dxa"/>
            <w:vMerge w:val="continue"/>
          </w:tcPr>
          <w:p>
            <w:pPr>
              <w:spacing w:before="156" w:beforeLines="50" w:after="50"/>
              <w:jc w:val="left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305" w:type="dxa"/>
            <w:gridSpan w:val="2"/>
          </w:tcPr>
          <w:p>
            <w:pPr>
              <w:spacing w:before="156" w:beforeLines="50" w:after="50"/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公司网址</w:t>
            </w:r>
          </w:p>
        </w:tc>
        <w:tc>
          <w:tcPr>
            <w:tcW w:w="5400" w:type="dxa"/>
            <w:gridSpan w:val="8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590" w:type="dxa"/>
            <w:vAlign w:val="center"/>
          </w:tcPr>
          <w:p>
            <w:pPr>
              <w:spacing w:before="156" w:beforeLines="50" w:after="50"/>
              <w:jc w:val="left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简介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公司产业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子公司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/分公司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历史沿革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90" w:type="dxa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获得荣誉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营销队伍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/服务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产业上、下游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市场布局及市场容量行情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90" w:type="dxa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行业排名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90" w:type="dxa"/>
          </w:tcPr>
          <w:p>
            <w:pPr>
              <w:spacing w:before="156" w:beforeLines="50" w:after="50"/>
              <w:jc w:val="left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核心竞争力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经营目标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商业模式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0" w:type="dxa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370" w:type="dxa"/>
            <w:gridSpan w:val="3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数量</w:t>
            </w:r>
          </w:p>
        </w:tc>
        <w:tc>
          <w:tcPr>
            <w:tcW w:w="2325" w:type="dxa"/>
            <w:gridSpan w:val="5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转化率</w:t>
            </w:r>
          </w:p>
        </w:tc>
        <w:tc>
          <w:tcPr>
            <w:tcW w:w="2010" w:type="dxa"/>
            <w:gridSpan w:val="2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实用性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自主知识产权</w:t>
            </w:r>
          </w:p>
        </w:tc>
        <w:tc>
          <w:tcPr>
            <w:tcW w:w="2370" w:type="dxa"/>
            <w:gridSpan w:val="3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gridSpan w:val="5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新工艺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新技术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新产品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商业价值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9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产值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vMerge w:val="restart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公司年营业额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其中，品牌相关投入</w:t>
            </w:r>
          </w:p>
        </w:tc>
        <w:tc>
          <w:tcPr>
            <w:tcW w:w="1117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1523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营业收入</w:t>
            </w:r>
          </w:p>
        </w:tc>
        <w:tc>
          <w:tcPr>
            <w:tcW w:w="1440" w:type="dxa"/>
            <w:gridSpan w:val="2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增长率</w:t>
            </w:r>
          </w:p>
        </w:tc>
        <w:tc>
          <w:tcPr>
            <w:tcW w:w="1215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税后净利</w:t>
            </w:r>
          </w:p>
        </w:tc>
        <w:tc>
          <w:tcPr>
            <w:tcW w:w="141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品牌投入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before="156" w:beforeLines="50" w:after="50"/>
            </w:pPr>
          </w:p>
        </w:tc>
        <w:tc>
          <w:tcPr>
            <w:tcW w:w="1117" w:type="dxa"/>
          </w:tcPr>
          <w:p>
            <w:pPr>
              <w:spacing w:before="156" w:beforeLines="50" w:after="5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1523" w:type="dxa"/>
            <w:gridSpan w:val="3"/>
          </w:tcPr>
          <w:p>
            <w:pPr>
              <w:spacing w:before="156" w:beforeLines="50" w:after="50"/>
            </w:pPr>
          </w:p>
        </w:tc>
        <w:tc>
          <w:tcPr>
            <w:tcW w:w="1440" w:type="dxa"/>
            <w:gridSpan w:val="2"/>
          </w:tcPr>
          <w:p>
            <w:pPr>
              <w:spacing w:before="156" w:beforeLines="50" w:after="50"/>
            </w:pPr>
          </w:p>
        </w:tc>
        <w:tc>
          <w:tcPr>
            <w:tcW w:w="1215" w:type="dxa"/>
            <w:gridSpan w:val="3"/>
          </w:tcPr>
          <w:p>
            <w:pPr>
              <w:spacing w:before="156" w:beforeLines="50" w:after="50"/>
            </w:pPr>
          </w:p>
        </w:tc>
        <w:tc>
          <w:tcPr>
            <w:tcW w:w="141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</w:tcPr>
          <w:p>
            <w:pPr>
              <w:spacing w:before="156" w:beforeLines="50" w:after="50"/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1523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</w:tcPr>
          <w:p>
            <w:pPr>
              <w:spacing w:before="156" w:beforeLines="50" w:after="50"/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1523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gridSpan w:val="3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590" w:type="dxa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公司品牌建设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90" w:type="dxa"/>
            <w:vMerge w:val="restart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品牌与营销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公司自媒体建设，拥有何种内容方式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before="156" w:beforeLines="50" w:after="50"/>
            </w:pP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公司品牌传播的主要途径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590" w:type="dxa"/>
            <w:vAlign w:val="center"/>
          </w:tcPr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公司最迫切需要解决的问题</w:t>
            </w:r>
          </w:p>
        </w:tc>
        <w:tc>
          <w:tcPr>
            <w:tcW w:w="6705" w:type="dxa"/>
            <w:gridSpan w:val="10"/>
          </w:tcPr>
          <w:p>
            <w:pPr>
              <w:spacing w:before="156" w:beforeLines="50" w:after="50"/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107315</wp:posOffset>
                      </wp:positionV>
                      <wp:extent cx="152400" cy="152400"/>
                      <wp:effectExtent l="4445" t="4445" r="14605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87980" y="100711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75pt;margin-top:8.45pt;height:12pt;width:12pt;z-index:251661312;v-text-anchor:middle;mso-width-relative:page;mso-height-relative:page;" filled="f" stroked="t" coordsize="21600,21600" o:gfxdata="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DrrPdYAAAAJAQAADwAAAAAAAAABACAAAAAiAAAAZHJzL2Rvd25yZXYueG1sUEsBAhQAFAAA&#10;AAgAh07iQNswandjAgAAvgQAAA4AAAAAAAAAAQAgAAAAJQEAAGRycy9lMm9Eb2MueG1sUEsFBgAA&#10;AAAGAAYAWQEAAPo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105410</wp:posOffset>
                      </wp:positionV>
                      <wp:extent cx="152400" cy="152400"/>
                      <wp:effectExtent l="4445" t="4445" r="1460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8.65pt;margin-top:8.3pt;height:12pt;width:12pt;z-index:251663360;v-text-anchor:middle;mso-width-relative:page;mso-height-relative:page;" filled="f" stroked="t" coordsize="21600,21600" o:gfxdata="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l966XXAAAA&#10;CQEAAA8AAAAAAAAAAQAgAAAAIgAAAGRycy9kb3ducmV2LnhtbFBLAQIUABQAAAAIAIdO4kAhHBCk&#10;VwIAALIEAAAOAAAAAAAAAAEAIAAAACYBAABkcnMvZTJvRG9jLnhtbFBLBQYAAAAABgAGAFkBAADv&#10;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100330</wp:posOffset>
                      </wp:positionV>
                      <wp:extent cx="152400" cy="152400"/>
                      <wp:effectExtent l="4445" t="4445" r="14605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55pt;margin-top:7.9pt;height:12pt;width:12pt;z-index:251662336;v-text-anchor:middle;mso-width-relative:page;mso-height-relative:page;" filled="f" stroked="t" coordsize="21600,21600" o:gfxdata="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KV7CPXAAAA&#10;CQEAAA8AAAAAAAAAAQAgAAAAIgAAAGRycy9kb3ducmV2LnhtbFBLAQIUABQAAAAIAIdO4kAxX3OX&#10;VwIAALIEAAAOAAAAAAAAAAEAIAAAACYBAABkcnMvZTJvRG9jLnhtbFBLBQYAAAAABgAGAFkBAADv&#10;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1.战略规划   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2.商业模式   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3.品牌体系   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92075</wp:posOffset>
                      </wp:positionV>
                      <wp:extent cx="152400" cy="152400"/>
                      <wp:effectExtent l="4445" t="4445" r="14605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6.1pt;margin-top:7.25pt;height:12pt;width:12pt;z-index:251664384;v-text-anchor:middle;mso-width-relative:page;mso-height-relative:page;" filled="f" stroked="t" coordsize="21600,21600" o:gfxdata="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S1ngtYAAAAJ&#10;AQAADwAAAAAAAAABACAAAAAiAAAAZHJzL2Rvd25yZXYueG1sUEsBAhQAFAAAAAgAh07iQFHVODxX&#10;AgAAsgQAAA4AAAAAAAAAAQAgAAAAJQEAAGRycy9lMm9Eb2MueG1sUEsFBgAAAAAGAAYAWQEAAO4F&#10;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3543935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4445" t="4445" r="14605" b="1460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9.05pt;margin-top:6.5pt;height:12pt;width:12pt;z-index:251669504;v-text-anchor:middle;mso-width-relative:page;mso-height-relative:page;" filled="f" stroked="t" coordsize="21600,21600" o:gfxdata="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PSWH3NYAAAAJ&#10;AQAADwAAAAAAAAABACAAAAAiAAAAZHJzL2Rvd25yZXYueG1sUEsBAhQAFAAAAAgAh07iQMCEvYJX&#10;AgAAsgQAAA4AAAAAAAAAAQAgAAAAJQEAAGRycy9lMm9Eb2MueG1sUEsFBgAAAAAGAAYAWQEAAO4F&#10;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74930</wp:posOffset>
                      </wp:positionV>
                      <wp:extent cx="152400" cy="152400"/>
                      <wp:effectExtent l="4445" t="4445" r="14605" b="146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7pt;margin-top:5.9pt;height:12pt;width:12pt;z-index:251667456;v-text-anchor:middle;mso-width-relative:page;mso-height-relative:page;" filled="f" stroked="t" coordsize="21600,21600" o:gfxdata="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hXzBPXAAAA&#10;CQEAAA8AAAAAAAAAAQAgAAAAIgAAAGRycy9kb3ducmV2LnhtbFBLAQIUABQAAAAIAIdO4kBhEJ1p&#10;VwIAALIEAAAOAAAAAAAAAAEAIAAAACYBAABkcnMvZTJvRG9jLnhtbFBLBQYAAAAABgAGAFkBAADv&#10;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4.运营体系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5.营销体系   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6.招商体系   </w:t>
            </w:r>
          </w:p>
          <w:p>
            <w:pPr>
              <w:spacing w:before="156" w:beforeLines="50" w:after="50"/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78105</wp:posOffset>
                      </wp:positionV>
                      <wp:extent cx="152400" cy="152400"/>
                      <wp:effectExtent l="4445" t="4445" r="14605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55pt;margin-top:6.15pt;height:12pt;width:12pt;z-index:251665408;v-text-anchor:middle;mso-width-relative:page;mso-height-relative:page;" filled="f" stroked="t" coordsize="21600,21600" o:gfxdata="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C+LiL1gAAAAkB&#10;AAAPAAAAAAAAAAEAIAAAACIAAABkcnMvZG93bnJldi54bWxQSwECFAAUAAAACACHTuJAQZZbD1YC&#10;AACyBAAADgAAAAAAAAABACAAAAAlAQAAZHJzL2Uyb0RvYy54bWxQSwUGAAAAAAYABgBZAQAA7QUA&#10;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74295</wp:posOffset>
                      </wp:positionV>
                      <wp:extent cx="152400" cy="152400"/>
                      <wp:effectExtent l="4445" t="4445" r="14605" b="1460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8.9pt;margin-top:5.85pt;height:12pt;width:12pt;z-index:251670528;v-text-anchor:middle;mso-width-relative:page;mso-height-relative:page;" filled="f" stroked="t" coordsize="21600,21600" o:gfxdata="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yYHgU1gAAAAkB&#10;AAAPAAAAAAAAAAEAIAAAACIAAABkcnMvZG93bnJldi54bWxQSwECFAAUAAAACACHTuJA/XV6T1YC&#10;AAC0BAAADgAAAAAAAAABACAAAAAlAQAAZHJzL2Uyb0RvYy54bWxQSwUGAAAAAAYABgBZAQAA7QUA&#10;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80645</wp:posOffset>
                      </wp:positionV>
                      <wp:extent cx="152400" cy="152400"/>
                      <wp:effectExtent l="4445" t="4445" r="14605" b="1460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75pt;margin-top:6.35pt;height:12pt;width:12pt;z-index:251668480;v-text-anchor:middle;mso-width-relative:page;mso-height-relative:page;" filled="f" stroked="t" coordsize="21600,21600" o:gfxdata="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gCL83XAAAA&#10;CQEAAA8AAAAAAAAAAQAgAAAAIgAAAGRycy9kb3ducmV2LnhtbFBLAQIUABQAAAAIAIdO4kDQx96x&#10;VwIAALIEAAAOAAAAAAAAAAEAIAAAACYBAABkcnMvZTJvRG9jLnhtbFBLBQYAAAAABgAGAFkBAADv&#10;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7.自媒体运营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8.电商运营</w:t>
            </w:r>
            <w:r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9.融资</w:t>
            </w:r>
          </w:p>
          <w:p>
            <w:pPr>
              <w:spacing w:before="156" w:beforeLines="50" w:after="50"/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75565</wp:posOffset>
                      </wp:positionV>
                      <wp:extent cx="152400" cy="152400"/>
                      <wp:effectExtent l="4445" t="4445" r="14605" b="146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4.2pt;margin-top:5.95pt;height:12pt;width:12pt;z-index:251666432;v-text-anchor:middle;mso-width-relative:page;mso-height-relative:page;" filled="f" stroked="t" coordsize="21600,21600" o:gfxdata="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0oB+e1gAAAAgB&#10;AAAPAAAAAAAAAAEAIAAAACIAAABkcnMvZG93bnJldi54bWxQSwECFAAUAAAACACHTuJAcVP+WlYC&#10;AACyBAAADgAAAAAAAAABACAAAAAlAQAAZHJzL2Uyb0RvYy54bWxQSwUGAAAAAAYABgBZAQAA7QUA&#10;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10.其他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8295" w:type="dxa"/>
            <w:gridSpan w:val="11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本年度公司重大事件（500字以内）：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8295" w:type="dxa"/>
            <w:gridSpan w:val="11"/>
          </w:tcPr>
          <w:p>
            <w:pPr>
              <w:spacing w:before="156" w:beforeLines="50" w:after="50"/>
              <w:rPr>
                <w:rFonts w:hint="eastAsia"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本年度经营状况</w:t>
            </w:r>
            <w:r>
              <w:rPr>
                <w:rFonts w:ascii="宋体" w:eastAsia="宋体" w:cs="宋体"/>
                <w:kern w:val="2"/>
                <w:sz w:val="21"/>
                <w:szCs w:val="21"/>
              </w:rPr>
              <w:t>（800</w:t>
            </w: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-1000字</w:t>
            </w:r>
            <w:r>
              <w:rPr>
                <w:rFonts w:ascii="宋体" w:eastAsia="宋体" w:cs="宋体"/>
                <w:kern w:val="2"/>
                <w:sz w:val="21"/>
                <w:szCs w:val="21"/>
              </w:rPr>
              <w:t>以内，材料可另付纸页）：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295" w:type="dxa"/>
            <w:gridSpan w:val="11"/>
          </w:tcPr>
          <w:p>
            <w:pPr>
              <w:spacing w:before="156" w:beforeLines="50" w:after="50"/>
              <w:ind w:left="210" w:hanging="210" w:hangingChars="10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 xml:space="preserve">公司名称：              （盖章）        主管单位名称：           （盖章）      </w:t>
            </w:r>
          </w:p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负责人签字：                            负责人签字：</w:t>
            </w:r>
          </w:p>
          <w:p>
            <w:pPr>
              <w:spacing w:before="156" w:beforeLines="50" w:after="50"/>
              <w:jc w:val="left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pacing w:before="156" w:beforeLines="50" w:after="50"/>
              <w:jc w:val="right"/>
              <w:rPr>
                <w:rFonts w:hint="default" w:asci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/>
              </w:rPr>
              <w:t>年    月   日</w:t>
            </w:r>
          </w:p>
        </w:tc>
      </w:tr>
    </w:tbl>
    <w:p>
      <w:pPr>
        <w:rPr>
          <w:rFonts w:ascii="宋体" w:eastAsia="宋体" w:cs="宋体"/>
          <w:b/>
          <w:kern w:val="2"/>
          <w:sz w:val="21"/>
          <w:szCs w:val="21"/>
        </w:rPr>
      </w:pPr>
      <w:r>
        <w:rPr>
          <w:rFonts w:ascii="宋体" w:eastAsia="宋体" w:cs="宋体"/>
          <w:b/>
          <w:kern w:val="2"/>
          <w:sz w:val="21"/>
          <w:szCs w:val="21"/>
        </w:rPr>
        <w:br w:type="page"/>
      </w:r>
    </w:p>
    <w:p>
      <w:pPr>
        <w:numPr>
          <w:ilvl w:val="0"/>
          <w:numId w:val="0"/>
        </w:numPr>
        <w:tabs>
          <w:tab w:val="left" w:pos="0"/>
        </w:tabs>
        <w:spacing w:before="156" w:beforeLines="50" w:after="50"/>
        <w:ind w:leftChars="200"/>
        <w:outlineLvl w:val="0"/>
        <w:rPr>
          <w:rFonts w:hint="eastAsia" w:ascii="宋体" w:eastAsia="宋体" w:cs="宋体"/>
          <w:b/>
          <w:kern w:val="2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0"/>
        </w:tabs>
        <w:spacing w:before="156" w:beforeLines="50" w:after="50"/>
        <w:ind w:leftChars="200"/>
        <w:jc w:val="left"/>
        <w:outlineLvl w:val="0"/>
        <w:rPr>
          <w:rFonts w:ascii="Times New Roman" w:hAnsi="Times New Roman" w:eastAsia="宋体" w:cs="Times New Roman"/>
          <w:b/>
          <w:bCs/>
          <w:color w:val="514C48"/>
          <w:kern w:val="2"/>
          <w:sz w:val="21"/>
          <w:szCs w:val="21"/>
          <w:shd w:val="clear" w:color="auto" w:fill="FFFFFF"/>
        </w:rPr>
      </w:pPr>
      <w:r>
        <w:rPr>
          <w:rFonts w:hint="eastAsia" w:ascii="宋体" w:eastAsia="宋体" w:cs="宋体"/>
          <w:b/>
          <w:kern w:val="2"/>
          <w:sz w:val="24"/>
          <w:szCs w:val="24"/>
          <w:lang w:val="en-US" w:eastAsia="zh-CN"/>
        </w:rPr>
        <w:t>2、公司</w:t>
      </w:r>
      <w:r>
        <w:rPr>
          <w:rFonts w:hint="eastAsia" w:ascii="宋体" w:eastAsia="宋体" w:cs="宋体"/>
          <w:b/>
          <w:kern w:val="2"/>
          <w:sz w:val="24"/>
          <w:szCs w:val="24"/>
          <w:lang w:eastAsia="zh-CN"/>
        </w:rPr>
        <w:t>数据</w:t>
      </w:r>
      <w:r>
        <w:rPr>
          <w:rFonts w:hint="eastAsia" w:ascii="Times New Roman" w:hAnsi="Times New Roman" w:eastAsia="宋体" w:cs="Times New Roman"/>
          <w:b/>
          <w:bCs/>
          <w:color w:val="514C48"/>
          <w:kern w:val="2"/>
          <w:sz w:val="24"/>
          <w:szCs w:val="24"/>
          <w:shd w:val="clear" w:color="auto" w:fill="FFFFFF"/>
        </w:rPr>
        <w:t>（表格</w:t>
      </w:r>
      <w:r>
        <w:rPr>
          <w:rFonts w:hint="eastAsia" w:ascii="Times New Roman" w:eastAsia="宋体" w:cs="Times New Roman"/>
          <w:b/>
          <w:bCs/>
          <w:color w:val="514C48"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514C48"/>
          <w:kern w:val="2"/>
          <w:sz w:val="24"/>
          <w:szCs w:val="24"/>
          <w:shd w:val="clear" w:color="auto" w:fill="FFFFFF"/>
        </w:rPr>
        <w:t>）</w:t>
      </w:r>
    </w:p>
    <w:tbl>
      <w:tblPr>
        <w:tblStyle w:val="10"/>
        <w:tblW w:w="8009" w:type="dxa"/>
        <w:tblInd w:w="141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800"/>
        <w:gridCol w:w="1963"/>
        <w:gridCol w:w="2098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8" w:type="dxa"/>
            <w:shd w:val="clear" w:color="auto" w:fill="FFFFFF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kern w:val="2"/>
                <w:sz w:val="21"/>
                <w:szCs w:val="21"/>
              </w:rPr>
              <w:t>类别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kern w:val="2"/>
                <w:sz w:val="21"/>
                <w:szCs w:val="21"/>
              </w:rPr>
              <w:t>2019年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eastAsia="宋体" w:cs="宋体"/>
                <w:b/>
                <w:bCs/>
                <w:kern w:val="2"/>
                <w:sz w:val="21"/>
                <w:szCs w:val="21"/>
              </w:rPr>
              <w:t>年</w:t>
            </w:r>
          </w:p>
        </w:tc>
        <w:tc>
          <w:tcPr>
            <w:tcW w:w="2098" w:type="dxa"/>
            <w:shd w:val="clear" w:color="auto" w:fill="FFFFFF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eastAsia="宋体" w:cs="宋体"/>
                <w:b/>
                <w:bCs/>
                <w:kern w:val="2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营业收入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净利润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市场占有率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928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缴纳税金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1008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highlight w:val="none"/>
                <w:lang w:eastAsia="zh-CN"/>
              </w:rPr>
              <w:t>科研投入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986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公益事业捐款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917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</w:rPr>
              <w:t>员工数量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</w:tblPrEx>
        <w:trPr>
          <w:trHeight w:val="1064" w:hRule="atLeast"/>
        </w:trPr>
        <w:tc>
          <w:tcPr>
            <w:tcW w:w="2148" w:type="dxa"/>
            <w:shd w:val="clear" w:color="auto" w:fill="auto"/>
            <w:vAlign w:val="center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2"/>
                <w:sz w:val="21"/>
                <w:szCs w:val="21"/>
                <w:lang w:eastAsia="zh-CN"/>
              </w:rPr>
              <w:t>员工福利待遇</w:t>
            </w:r>
          </w:p>
        </w:tc>
        <w:tc>
          <w:tcPr>
            <w:tcW w:w="180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98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ascii="宋体" w:eastAsia="宋体" w:cs="宋体"/>
                <w:kern w:val="2"/>
                <w:sz w:val="21"/>
                <w:szCs w:val="21"/>
              </w:rPr>
            </w:pPr>
          </w:p>
        </w:tc>
      </w:tr>
    </w:tbl>
    <w:p>
      <w:pPr>
        <w:rPr>
          <w:rFonts w:ascii="宋体" w:eastAsia="宋体" w:cs="宋体"/>
          <w:color w:val="000000"/>
          <w:kern w:val="2"/>
          <w:sz w:val="21"/>
          <w:szCs w:val="21"/>
          <w:u w:val="single"/>
        </w:rPr>
      </w:pPr>
    </w:p>
    <w:p>
      <w:pPr>
        <w:rPr>
          <w:rFonts w:ascii="仿宋" w:eastAsia="仿宋" w:cs="仿宋"/>
          <w:b/>
          <w:bCs/>
          <w:color w:val="000000"/>
          <w:kern w:val="10"/>
          <w:position w:val="-1"/>
          <w:sz w:val="28"/>
          <w:szCs w:val="28"/>
        </w:rPr>
      </w:pPr>
      <w:r>
        <w:rPr>
          <w:rFonts w:ascii="仿宋" w:eastAsia="仿宋" w:cs="仿宋"/>
          <w:b/>
          <w:bCs/>
          <w:color w:val="000000"/>
          <w:kern w:val="10"/>
          <w:position w:val="-1"/>
          <w:sz w:val="28"/>
          <w:szCs w:val="28"/>
        </w:rPr>
        <w:br w:type="page"/>
      </w: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  <w:r>
        <w:rPr>
          <w:rFonts w:hint="eastAsia" w:ascii="宋体" w:eastAsia="宋体" w:cs="宋体"/>
          <w:b/>
          <w:kern w:val="2"/>
          <w:sz w:val="28"/>
          <w:szCs w:val="28"/>
          <w:lang w:eastAsia="zh-CN"/>
        </w:rPr>
        <w:t>二、参评人信息表</w:t>
      </w: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center"/>
        <w:rPr>
          <w:rFonts w:hint="eastAsia" w:eastAsia="方正小标宋简体"/>
          <w:bCs/>
          <w:color w:val="000000"/>
          <w:sz w:val="11"/>
          <w:szCs w:val="11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参评人申报表</w:t>
      </w:r>
    </w:p>
    <w:tbl>
      <w:tblPr>
        <w:tblStyle w:val="10"/>
        <w:tblW w:w="8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05"/>
        <w:gridCol w:w="1560"/>
        <w:gridCol w:w="1667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姓  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16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工作照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（可以附件形势提供）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籍  贯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出生年月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民  族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政治面貌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毕业院校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1"/>
                <w:szCs w:val="16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1"/>
                <w:szCs w:val="16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业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1"/>
                <w:szCs w:val="16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称</w:t>
            </w:r>
          </w:p>
        </w:tc>
        <w:tc>
          <w:tcPr>
            <w:tcW w:w="3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工作单位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现任职务</w:t>
            </w:r>
          </w:p>
        </w:tc>
        <w:tc>
          <w:tcPr>
            <w:tcW w:w="3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联系电话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1"/>
                <w:szCs w:val="16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箱</w:t>
            </w:r>
          </w:p>
        </w:tc>
        <w:tc>
          <w:tcPr>
            <w:tcW w:w="3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兴趣爱好</w:t>
            </w:r>
          </w:p>
        </w:tc>
        <w:tc>
          <w:tcPr>
            <w:tcW w:w="6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  <w:lang w:eastAsia="zh-CN"/>
              </w:rPr>
              <w:t>工作履历</w:t>
            </w:r>
          </w:p>
        </w:tc>
        <w:tc>
          <w:tcPr>
            <w:tcW w:w="6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所获荣誉</w:t>
            </w:r>
          </w:p>
        </w:tc>
        <w:tc>
          <w:tcPr>
            <w:tcW w:w="6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  <w:t>自我评价</w:t>
            </w:r>
          </w:p>
        </w:tc>
        <w:tc>
          <w:tcPr>
            <w:tcW w:w="6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16"/>
              </w:rPr>
            </w:pPr>
          </w:p>
        </w:tc>
      </w:tr>
    </w:tbl>
    <w:p>
      <w:pPr>
        <w:spacing w:line="240" w:lineRule="auto"/>
        <w:jc w:val="both"/>
        <w:rPr>
          <w:rFonts w:hint="eastAsia" w:ascii="方正仿宋简体" w:eastAsia="方正仿宋简体"/>
          <w:sz w:val="18"/>
          <w:szCs w:val="18"/>
          <w:lang w:val="en-US" w:eastAsia="zh-CN"/>
        </w:rPr>
      </w:pPr>
    </w:p>
    <w:p>
      <w:pPr>
        <w:spacing w:line="480" w:lineRule="auto"/>
        <w:ind w:firstLine="360" w:firstLineChars="200"/>
        <w:jc w:val="both"/>
        <w:rPr>
          <w:rFonts w:hint="eastAsia" w:ascii="方正仿宋简体" w:eastAsia="方正仿宋简体"/>
          <w:sz w:val="18"/>
          <w:szCs w:val="18"/>
          <w:lang w:val="en-US" w:eastAsia="zh-CN"/>
        </w:rPr>
      </w:pPr>
      <w:r>
        <w:rPr>
          <w:rFonts w:hint="eastAsia" w:ascii="方正仿宋简体" w:eastAsia="方正仿宋简体"/>
          <w:sz w:val="18"/>
          <w:szCs w:val="18"/>
          <w:lang w:val="en-US" w:eastAsia="zh-CN"/>
        </w:rPr>
        <w:t>注：1、表格内文字可另附</w:t>
      </w:r>
    </w:p>
    <w:p>
      <w:pPr>
        <w:spacing w:line="480" w:lineRule="auto"/>
        <w:ind w:firstLine="720" w:firstLineChars="400"/>
        <w:jc w:val="both"/>
        <w:rPr>
          <w:rFonts w:ascii="仿宋" w:eastAsia="仿宋" w:cs="仿宋"/>
          <w:b/>
          <w:bCs/>
          <w:color w:val="000000"/>
          <w:kern w:val="10"/>
          <w:position w:val="-1"/>
          <w:sz w:val="28"/>
          <w:szCs w:val="28"/>
        </w:rPr>
      </w:pPr>
      <w:r>
        <w:rPr>
          <w:rFonts w:hint="eastAsia" w:ascii="方正仿宋简体" w:eastAsia="方正仿宋简体"/>
          <w:sz w:val="18"/>
          <w:szCs w:val="18"/>
          <w:lang w:val="en-US" w:eastAsia="zh-CN"/>
        </w:rPr>
        <w:t>2、此表格可通过内蒙古企业家网站首页报名通道点击下载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A93DCB"/>
    <w:rsid w:val="0E4B4214"/>
    <w:rsid w:val="2F88742C"/>
    <w:rsid w:val="3881247E"/>
    <w:rsid w:val="48BC6446"/>
    <w:rsid w:val="5117362C"/>
    <w:rsid w:val="567420EF"/>
    <w:rsid w:val="5F5D371D"/>
    <w:rsid w:val="67E6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微软雅黑" w:hAnsi="Times New Roman" w:eastAsia="微软雅黑" w:cs="微软雅黑"/>
      <w:sz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石墨文档正文"/>
    <w:qFormat/>
    <w:uiPriority w:val="0"/>
    <w:rPr>
      <w:rFonts w:ascii="微软雅黑" w:hAnsi="Times New Roman" w:eastAsia="微软雅黑" w:cs="微软雅黑"/>
      <w:sz w:val="22"/>
      <w:szCs w:val="22"/>
      <w:lang w:val="en-US" w:eastAsia="zh-CN" w:bidi="ar-SA"/>
    </w:rPr>
  </w:style>
  <w:style w:type="paragraph" w:customStyle="1" w:styleId="15">
    <w:name w:val="石墨文档标题"/>
    <w:next w:val="14"/>
    <w:qFormat/>
    <w:uiPriority w:val="0"/>
    <w:pPr>
      <w:spacing w:before="260" w:after="260"/>
      <w:outlineLvl w:val="0"/>
    </w:pPr>
    <w:rPr>
      <w:rFonts w:ascii="微软雅黑" w:hAnsi="Times New Roman" w:eastAsia="微软雅黑" w:cs="微软雅黑"/>
      <w:b/>
      <w:bCs/>
      <w:sz w:val="40"/>
      <w:szCs w:val="40"/>
      <w:lang w:val="en-US" w:eastAsia="zh-CN" w:bidi="ar-SA"/>
    </w:rPr>
  </w:style>
  <w:style w:type="paragraph" w:customStyle="1" w:styleId="16">
    <w:name w:val="石墨文档副标题"/>
    <w:qFormat/>
    <w:uiPriority w:val="0"/>
    <w:pPr>
      <w:spacing w:before="260" w:after="260"/>
    </w:pPr>
    <w:rPr>
      <w:rFonts w:ascii="微软雅黑" w:hAnsi="Times New Roman" w:eastAsia="微软雅黑" w:cs="微软雅黑"/>
      <w:color w:val="888888"/>
      <w:sz w:val="36"/>
      <w:szCs w:val="36"/>
      <w:lang w:val="en-US" w:eastAsia="zh-CN" w:bidi="ar-SA"/>
    </w:rPr>
  </w:style>
  <w:style w:type="paragraph" w:customStyle="1" w:styleId="17">
    <w:name w:val="石墨文档标题 1"/>
    <w:next w:val="14"/>
    <w:qFormat/>
    <w:uiPriority w:val="0"/>
    <w:pPr>
      <w:spacing w:before="260" w:after="260"/>
      <w:outlineLvl w:val="0"/>
    </w:pPr>
    <w:rPr>
      <w:rFonts w:ascii="微软雅黑" w:hAnsi="Times New Roman" w:eastAsia="微软雅黑" w:cs="微软雅黑"/>
      <w:b/>
      <w:bCs/>
      <w:sz w:val="32"/>
      <w:szCs w:val="32"/>
      <w:lang w:val="en-US" w:eastAsia="zh-CN" w:bidi="ar-SA"/>
    </w:rPr>
  </w:style>
  <w:style w:type="paragraph" w:customStyle="1" w:styleId="18">
    <w:name w:val="石墨文档标题 2"/>
    <w:next w:val="14"/>
    <w:qFormat/>
    <w:uiPriority w:val="0"/>
    <w:pPr>
      <w:spacing w:before="260" w:after="260"/>
      <w:outlineLvl w:val="1"/>
    </w:pPr>
    <w:rPr>
      <w:rFonts w:ascii="微软雅黑" w:hAnsi="Times New Roman" w:eastAsia="微软雅黑" w:cs="微软雅黑"/>
      <w:b/>
      <w:bCs/>
      <w:sz w:val="28"/>
      <w:szCs w:val="28"/>
      <w:lang w:val="en-US" w:eastAsia="zh-CN" w:bidi="ar-SA"/>
    </w:rPr>
  </w:style>
  <w:style w:type="paragraph" w:customStyle="1" w:styleId="19">
    <w:name w:val="石墨文档标题 3"/>
    <w:next w:val="14"/>
    <w:qFormat/>
    <w:uiPriority w:val="0"/>
    <w:pPr>
      <w:spacing w:before="260" w:after="260"/>
      <w:outlineLvl w:val="2"/>
    </w:pPr>
    <w:rPr>
      <w:rFonts w:ascii="微软雅黑" w:hAnsi="Times New Roman" w:eastAsia="微软雅黑" w:cs="微软雅黑"/>
      <w:b/>
      <w:bCs/>
      <w:sz w:val="26"/>
      <w:szCs w:val="26"/>
      <w:lang w:val="en-US" w:eastAsia="zh-CN" w:bidi="ar-SA"/>
    </w:rPr>
  </w:style>
  <w:style w:type="paragraph" w:customStyle="1" w:styleId="20">
    <w:name w:val="石墨文档标题 4"/>
    <w:next w:val="14"/>
    <w:qFormat/>
    <w:uiPriority w:val="0"/>
    <w:pPr>
      <w:spacing w:before="260" w:after="260"/>
      <w:outlineLvl w:val="3"/>
    </w:pPr>
    <w:rPr>
      <w:rFonts w:ascii="微软雅黑" w:hAnsi="Times New Roman" w:eastAsia="微软雅黑" w:cs="微软雅黑"/>
      <w:b/>
      <w:bCs/>
      <w:sz w:val="24"/>
      <w:szCs w:val="24"/>
      <w:lang w:val="en-US" w:eastAsia="zh-CN" w:bidi="ar-SA"/>
    </w:rPr>
  </w:style>
  <w:style w:type="paragraph" w:customStyle="1" w:styleId="21">
    <w:name w:val="石墨文档引用"/>
    <w:qFormat/>
    <w:uiPriority w:val="0"/>
    <w:pPr>
      <w:pBdr>
        <w:left w:val="single" w:color="F0F0F0" w:sz="30" w:space="10"/>
      </w:pBdr>
    </w:pPr>
    <w:rPr>
      <w:rFonts w:ascii="微软雅黑" w:hAnsi="Times New Roman" w:eastAsia="微软雅黑" w:cs="微软雅黑"/>
      <w:color w:val="ADADAD"/>
      <w:sz w:val="22"/>
      <w:lang w:val="en-US" w:eastAsia="zh-CN" w:bidi="ar-SA"/>
    </w:rPr>
  </w:style>
  <w:style w:type="character" w:customStyle="1" w:styleId="22">
    <w:name w:val="批注框文本 字符"/>
    <w:basedOn w:val="11"/>
    <w:link w:val="6"/>
    <w:qFormat/>
    <w:uiPriority w:val="0"/>
    <w:rPr>
      <w:rFonts w:hAnsi="Times New Roman"/>
      <w:sz w:val="18"/>
      <w:szCs w:val="18"/>
    </w:rPr>
  </w:style>
  <w:style w:type="paragraph" w:customStyle="1" w:styleId="23">
    <w:name w:val="Table caption|1"/>
    <w:basedOn w:val="1"/>
    <w:qFormat/>
    <w:uiPriority w:val="0"/>
    <w:pPr>
      <w:widowControl w:val="0"/>
      <w:shd w:val="clear" w:color="auto" w:fill="auto"/>
      <w:spacing w:line="189" w:lineRule="exact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3888DB-3ABA-4263-9A84-F7A05244A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619</Words>
  <Characters>658</Characters>
  <Paragraphs>229</Paragraphs>
  <TotalTime>2</TotalTime>
  <ScaleCrop>false</ScaleCrop>
  <LinksUpToDate>false</LinksUpToDate>
  <CharactersWithSpaces>892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2021-02-01T01:39:00Z</dcterms:created>
  <dc:creator>杜谣谣</dc:creator>
  <cp:lastModifiedBy>Administrator</cp:lastModifiedBy>
  <cp:lastPrinted>2020-12-06T14:38:00Z</cp:lastPrinted>
  <dcterms:modified xsi:type="dcterms:W3CDTF">2021-12-21T01:53:57Z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8C488F83896F45AF85075898730D565F</vt:lpwstr>
  </property>
</Properties>
</file>