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sz w:val="44"/>
          <w:szCs w:val="44"/>
          <w:lang w:val="en-US" w:eastAsia="zh-CN"/>
        </w:rPr>
        <w:t>2023第19届内蒙古食品加工与包装机械展览会</w:t>
      </w:r>
    </w:p>
    <w:p>
      <w:pPr>
        <w:widowControl/>
        <w:jc w:val="center"/>
        <w:rPr>
          <w:rFonts w:hint="eastAsia" w:ascii="仿宋" w:hAnsi="仿宋" w:eastAsia="仿宋" w:cs="仿宋"/>
          <w:color w:val="000000"/>
          <w:sz w:val="30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6"/>
          <w:lang w:val="en-US" w:eastAsia="zh-CN"/>
        </w:rPr>
        <w:t>时间：2023年7月7-9日  地点：内蒙古国际会展中心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sz w:val="30"/>
          <w:lang w:val="en-US" w:eastAsia="zh-CN"/>
        </w:rPr>
      </w:pPr>
    </w:p>
    <w:p>
      <w:pPr>
        <w:ind w:right="-92" w:rightChars="-44"/>
        <w:jc w:val="center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48"/>
          <w:szCs w:val="30"/>
        </w:rPr>
        <w:t>《食品机械团购报名表》</w:t>
      </w:r>
    </w:p>
    <w:p>
      <w:pPr>
        <w:ind w:right="-92" w:rightChars="-44"/>
        <w:jc w:val="center"/>
        <w:rPr>
          <w:rFonts w:ascii="仿宋" w:hAnsi="仿宋" w:eastAsia="仿宋" w:cs="仿宋"/>
          <w:b/>
          <w:color w:val="000000"/>
          <w:sz w:val="30"/>
        </w:rPr>
      </w:pPr>
    </w:p>
    <w:p>
      <w:pPr>
        <w:spacing w:line="520" w:lineRule="exact"/>
        <w:ind w:right="-512" w:rightChars="-244" w:firstLine="4216" w:firstLineChars="1400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报名截止日期：2023年 6月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日</w:t>
      </w:r>
    </w:p>
    <w:tbl>
      <w:tblPr>
        <w:tblStyle w:val="3"/>
        <w:tblW w:w="929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563"/>
        <w:gridCol w:w="858"/>
        <w:gridCol w:w="1826"/>
        <w:gridCol w:w="1178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42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  话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地  址</w:t>
            </w:r>
          </w:p>
        </w:tc>
        <w:tc>
          <w:tcPr>
            <w:tcW w:w="42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邮  编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E-mail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经营模式</w:t>
            </w:r>
          </w:p>
        </w:tc>
        <w:tc>
          <w:tcPr>
            <w:tcW w:w="78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生产型      □贸易出口型    □经销代理型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招商加盟型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批发零售型    □公关服务型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公司性质</w:t>
            </w:r>
          </w:p>
        </w:tc>
        <w:tc>
          <w:tcPr>
            <w:tcW w:w="78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□管 理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      □研发    □咨询  □市场销售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□广告推广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生产制造  □媒体    □政府工作人员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工作职位</w:t>
            </w:r>
          </w:p>
        </w:tc>
        <w:tc>
          <w:tcPr>
            <w:tcW w:w="78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□总经理、总裁    □行政经理        □业务、销售经理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□采购经理    □市场经理    □工程师    □车间主任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□生产制作人员    □设计人员       □其它职位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采购产品</w:t>
            </w:r>
          </w:p>
        </w:tc>
        <w:tc>
          <w:tcPr>
            <w:tcW w:w="78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□食品饮料加工机械  □牛羊肉加工机械  □包装机械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牛羊肉屠宰设备    □预制菜加工设备  □包装材料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□农产品加工机械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粮油加工设备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冷冻冷藏设备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预制菜包装材料    □包装器皿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食品保鲜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包装标签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包装制品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食品管理和服务系统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□冷链物流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电商        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  注</w:t>
            </w:r>
          </w:p>
        </w:tc>
        <w:tc>
          <w:tcPr>
            <w:tcW w:w="78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仿宋" w:hAnsi="仿宋" w:eastAsia="仿宋" w:cs="仿宋"/>
          <w:color w:val="000000"/>
          <w:sz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仿宋" w:hAnsi="仿宋" w:eastAsia="仿宋" w:cs="仿宋"/>
          <w:color w:val="000000"/>
          <w:sz w:val="30"/>
        </w:rPr>
      </w:pPr>
      <w:r>
        <w:rPr>
          <w:rFonts w:hint="eastAsia" w:ascii="仿宋" w:hAnsi="仿宋" w:eastAsia="仿宋" w:cs="仿宋"/>
          <w:color w:val="000000"/>
          <w:sz w:val="30"/>
        </w:rPr>
        <w:t>联系人：张莹   手机（微信）：13214067511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仿宋" w:hAnsi="仿宋" w:eastAsia="仿宋" w:cs="仿宋"/>
          <w:color w:val="000000"/>
          <w:sz w:val="30"/>
        </w:rPr>
      </w:pPr>
      <w:r>
        <w:rPr>
          <w:rFonts w:hint="eastAsia" w:ascii="仿宋" w:hAnsi="仿宋" w:eastAsia="仿宋" w:cs="仿宋"/>
          <w:color w:val="000000"/>
          <w:sz w:val="30"/>
        </w:rPr>
        <w:t>电  话：0471-4223080   QQ：804402058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仿宋" w:hAnsi="仿宋" w:eastAsia="仿宋" w:cs="仿宋"/>
          <w:color w:val="000000"/>
          <w:sz w:val="30"/>
        </w:rPr>
      </w:pPr>
      <w:r>
        <w:rPr>
          <w:rFonts w:hint="eastAsia" w:ascii="仿宋" w:hAnsi="仿宋" w:eastAsia="仿宋" w:cs="仿宋"/>
          <w:color w:val="000000"/>
          <w:sz w:val="30"/>
        </w:rPr>
        <w:t>邮  箱：804402058@qq.com 官  网：http://www.foodnmg.com</w:t>
      </w:r>
    </w:p>
    <w:sectPr>
      <w:pgSz w:w="11906" w:h="16838"/>
      <w:pgMar w:top="1304" w:right="1417" w:bottom="130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2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MjU2ZTRkNDFhNTI0ZDJkN2FjNDg2ZjJjMmRiZDkifQ=="/>
  </w:docVars>
  <w:rsids>
    <w:rsidRoot w:val="4B8F7216"/>
    <w:rsid w:val="00877FA9"/>
    <w:rsid w:val="332C2433"/>
    <w:rsid w:val="397C5C4D"/>
    <w:rsid w:val="3E982465"/>
    <w:rsid w:val="4B8F7216"/>
    <w:rsid w:val="506D7517"/>
    <w:rsid w:val="588A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snapToGrid w:val="0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452</Characters>
  <Lines>0</Lines>
  <Paragraphs>0</Paragraphs>
  <TotalTime>2</TotalTime>
  <ScaleCrop>false</ScaleCrop>
  <LinksUpToDate>false</LinksUpToDate>
  <CharactersWithSpaces>632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2023-06-20T01:01:00Z</dcterms:created>
  <dc:creator>内蒙古博览会-王涛</dc:creator>
  <cp:lastModifiedBy>Administrator</cp:lastModifiedBy>
  <dcterms:modified xsi:type="dcterms:W3CDTF">2023-06-21T12:54:52Z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1B21F3B7D43F4842B17779C63F6A6C05_11</vt:lpwstr>
  </property>
</Properties>
</file>